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222280A6" w14:textId="19A2CB8E" w:rsidR="001D74F4" w:rsidRDefault="004B29C9" w:rsidP="0054201B">
      <w:pPr>
        <w:spacing w:after="0" w:line="240" w:lineRule="auto"/>
        <w:jc w:val="center"/>
        <w:rPr>
          <w:rFonts w:cstheme="minorHAnsi"/>
          <w:b/>
          <w:bCs/>
          <w:sz w:val="16"/>
          <w:szCs w:val="20"/>
          <w:lang w:val="es-ES_tradnl"/>
        </w:rPr>
      </w:pPr>
      <w:r w:rsidRPr="004B29C9">
        <w:rPr>
          <w:rFonts w:cstheme="minorHAnsi"/>
          <w:b/>
          <w:bCs/>
          <w:sz w:val="16"/>
          <w:szCs w:val="20"/>
          <w:lang w:val="es-ES_tradnl"/>
        </w:rPr>
        <w:t xml:space="preserve">ESPECIFICACIONES TÉCNICAS PARA EL DISEÑO DE LA ETIQUETA DE EFICIENCIA ENERGÉTICA PARA </w:t>
      </w:r>
      <w:r w:rsidR="0054201B">
        <w:rPr>
          <w:rFonts w:cstheme="minorHAnsi"/>
          <w:b/>
          <w:bCs/>
          <w:sz w:val="16"/>
          <w:szCs w:val="20"/>
          <w:lang w:val="es-ES_tradnl"/>
        </w:rPr>
        <w:t>LÁMPARAS DE USO DOMÉSTICO</w:t>
      </w:r>
    </w:p>
    <w:p w14:paraId="3F2F6E2F" w14:textId="77777777" w:rsidR="0054201B" w:rsidRPr="006B25C2" w:rsidRDefault="0054201B" w:rsidP="0054201B">
      <w:pPr>
        <w:spacing w:after="0" w:line="240" w:lineRule="auto"/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8"/>
        <w:gridCol w:w="1954"/>
        <w:gridCol w:w="2691"/>
        <w:gridCol w:w="5529"/>
        <w:gridCol w:w="4902"/>
      </w:tblGrid>
      <w:tr w:rsidR="00442938" w:rsidRPr="00DD1535" w14:paraId="60E11381" w14:textId="77777777" w:rsidTr="00442938">
        <w:trPr>
          <w:trHeight w:val="584"/>
        </w:trPr>
        <w:tc>
          <w:tcPr>
            <w:tcW w:w="138" w:type="pct"/>
            <w:shd w:val="clear" w:color="auto" w:fill="1F497D" w:themeFill="text2"/>
            <w:vAlign w:val="center"/>
          </w:tcPr>
          <w:p w14:paraId="20AE21B8" w14:textId="77777777" w:rsidR="00442938" w:rsidRPr="00DD1535" w:rsidRDefault="00442938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630" w:type="pct"/>
            <w:shd w:val="clear" w:color="auto" w:fill="1F497D" w:themeFill="text2"/>
            <w:vAlign w:val="center"/>
          </w:tcPr>
          <w:p w14:paraId="53505946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868" w:type="pct"/>
            <w:shd w:val="clear" w:color="auto" w:fill="1F497D" w:themeFill="text2"/>
            <w:vAlign w:val="center"/>
          </w:tcPr>
          <w:p w14:paraId="0C522439" w14:textId="015DF415" w:rsidR="00442938" w:rsidRPr="00DD1535" w:rsidRDefault="004B29C9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SECCIÓN DE LAS ESPECIFICACIONES</w:t>
            </w:r>
          </w:p>
        </w:tc>
        <w:tc>
          <w:tcPr>
            <w:tcW w:w="1783" w:type="pct"/>
            <w:shd w:val="clear" w:color="auto" w:fill="1F497D" w:themeFill="text2"/>
            <w:vAlign w:val="center"/>
          </w:tcPr>
          <w:p w14:paraId="4644679D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947C1C2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150FFB" w:rsidRPr="00DD1535" w14:paraId="4019CD98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35B62883" w14:textId="77777777" w:rsidR="00150FFB" w:rsidRPr="00DD1535" w:rsidRDefault="00150FFB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0" w:type="pct"/>
            <w:vAlign w:val="center"/>
          </w:tcPr>
          <w:p w14:paraId="283CEB9A" w14:textId="7145DFAA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32DEEB03" w14:textId="6CEA3D7D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2CEA9C45" w14:textId="77901107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3F79D62A" w14:textId="0C56C353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</w:tr>
      <w:tr w:rsidR="00150FFB" w:rsidRPr="00DD1535" w14:paraId="7903E104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1D6C18B3" w14:textId="4EC9681E" w:rsidR="00150FFB" w:rsidRDefault="00150FFB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pct"/>
            <w:vAlign w:val="center"/>
          </w:tcPr>
          <w:p w14:paraId="56FC5A86" w14:textId="0F9A519E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2A29BC2B" w14:textId="0528F70D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1E249045" w14:textId="137B884F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7BBF67F3" w14:textId="20A27552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</w:tr>
      <w:tr w:rsidR="00150FFB" w:rsidRPr="00DD1535" w14:paraId="0011A888" w14:textId="77777777" w:rsidTr="006B23D4">
        <w:trPr>
          <w:trHeight w:val="557"/>
        </w:trPr>
        <w:tc>
          <w:tcPr>
            <w:tcW w:w="138" w:type="pct"/>
            <w:vAlign w:val="center"/>
          </w:tcPr>
          <w:p w14:paraId="38F10CDF" w14:textId="2928E791" w:rsidR="00150FFB" w:rsidRPr="00DD1535" w:rsidRDefault="00150FFB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pct"/>
            <w:vAlign w:val="center"/>
          </w:tcPr>
          <w:p w14:paraId="128799E3" w14:textId="1FAA3196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39245235" w14:textId="1328CF6D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41728D00" w14:textId="7AA47BA8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6298195B" w14:textId="2E39CE1A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</w:tr>
      <w:tr w:rsidR="00150FFB" w:rsidRPr="00DD1535" w14:paraId="4184A519" w14:textId="77777777" w:rsidTr="006B23D4">
        <w:trPr>
          <w:trHeight w:val="565"/>
        </w:trPr>
        <w:tc>
          <w:tcPr>
            <w:tcW w:w="138" w:type="pct"/>
            <w:vAlign w:val="center"/>
          </w:tcPr>
          <w:p w14:paraId="407B0F2C" w14:textId="7370B238" w:rsidR="00150FFB" w:rsidRPr="00DD1535" w:rsidRDefault="00150FFB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pct"/>
            <w:vAlign w:val="center"/>
          </w:tcPr>
          <w:p w14:paraId="4C01D371" w14:textId="2C65378D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53E92F5F" w14:textId="0D5C6396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33CB24DB" w14:textId="4382D619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1351BB21" w14:textId="5F3D08AE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</w:tr>
      <w:tr w:rsidR="00150FFB" w:rsidRPr="00DD1535" w14:paraId="07CB6134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18BE8E32" w14:textId="433A8777" w:rsidR="00150FFB" w:rsidRPr="00DD1535" w:rsidRDefault="00150FFB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0" w:type="pct"/>
            <w:vAlign w:val="center"/>
          </w:tcPr>
          <w:p w14:paraId="6161CD08" w14:textId="035E66BC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272828C5" w14:textId="1EC8407B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4AB0D067" w14:textId="7BDC78B1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7C37E7FA" w14:textId="4210EFB1" w:rsidR="00150FFB" w:rsidRPr="00150FFB" w:rsidRDefault="00150FFB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516A8DE3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0C623ABF" w14:textId="47032D66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pct"/>
            <w:vAlign w:val="center"/>
          </w:tcPr>
          <w:p w14:paraId="2F746191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1ECFC9A6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2477B435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1F4912FF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210ED793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73CF7469" w14:textId="5FF17380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pct"/>
            <w:vAlign w:val="center"/>
          </w:tcPr>
          <w:p w14:paraId="78B1DBB3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5A465019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567BA27A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60150287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6C9538D1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472DEE3C" w14:textId="4CE8E059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0" w:type="pct"/>
            <w:vAlign w:val="center"/>
          </w:tcPr>
          <w:p w14:paraId="48193F06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0B93B11C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3BFE302D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218B003F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79E7A71E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3C01E6DD" w14:textId="1CF390EC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pct"/>
            <w:vAlign w:val="center"/>
          </w:tcPr>
          <w:p w14:paraId="30028706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6C02C9BE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420272B0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72F69CBB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5EE544C6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2A6B5E17" w14:textId="7DC94554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0" w:type="pct"/>
            <w:vAlign w:val="center"/>
          </w:tcPr>
          <w:p w14:paraId="7405563E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0BCA8A14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741FD6FD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04878AD2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773D885D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2480CDDA" w14:textId="2D75AB77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0" w:type="pct"/>
            <w:vAlign w:val="center"/>
          </w:tcPr>
          <w:p w14:paraId="7C65FBB5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6F7654F3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29A5D468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59D2636F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0FB567C3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21C8AA6E" w14:textId="163FC921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0" w:type="pct"/>
            <w:vAlign w:val="center"/>
          </w:tcPr>
          <w:p w14:paraId="2A3F01FF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4E3C6AC7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7ED937A5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6E38AF99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0866DCA5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74F07B30" w14:textId="2813A2C0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0" w:type="pct"/>
            <w:vAlign w:val="center"/>
          </w:tcPr>
          <w:p w14:paraId="48B2E8BB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1297375C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4E338DB4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2ACFFE98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  <w:tr w:rsidR="000554A8" w:rsidRPr="00DD1535" w14:paraId="51E94A03" w14:textId="77777777" w:rsidTr="006B23D4">
        <w:trPr>
          <w:trHeight w:val="563"/>
        </w:trPr>
        <w:tc>
          <w:tcPr>
            <w:tcW w:w="138" w:type="pct"/>
            <w:vAlign w:val="center"/>
          </w:tcPr>
          <w:p w14:paraId="4ABB13A5" w14:textId="1457563A" w:rsidR="000554A8" w:rsidRDefault="000554A8" w:rsidP="00150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bookmarkStart w:id="0" w:name="_GoBack"/>
            <w:bookmarkEnd w:id="0"/>
          </w:p>
        </w:tc>
        <w:tc>
          <w:tcPr>
            <w:tcW w:w="630" w:type="pct"/>
            <w:vAlign w:val="center"/>
          </w:tcPr>
          <w:p w14:paraId="05ED8D11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05497CC7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783" w:type="pct"/>
            <w:vAlign w:val="center"/>
          </w:tcPr>
          <w:p w14:paraId="6F448939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  <w:tc>
          <w:tcPr>
            <w:tcW w:w="1581" w:type="pct"/>
            <w:vAlign w:val="center"/>
          </w:tcPr>
          <w:p w14:paraId="335152FC" w14:textId="77777777" w:rsidR="000554A8" w:rsidRPr="00150FFB" w:rsidRDefault="000554A8" w:rsidP="00150FFB">
            <w:pPr>
              <w:rPr>
                <w:sz w:val="16"/>
                <w:szCs w:val="16"/>
              </w:rPr>
            </w:pPr>
          </w:p>
        </w:tc>
      </w:tr>
    </w:tbl>
    <w:p w14:paraId="26163362" w14:textId="77777777" w:rsidR="00BA2DDF" w:rsidRPr="003C3860" w:rsidRDefault="00BA2DDF" w:rsidP="00BA2DDF">
      <w:pPr>
        <w:rPr>
          <w:sz w:val="8"/>
          <w:szCs w:val="8"/>
        </w:rPr>
      </w:pPr>
    </w:p>
    <w:p w14:paraId="5065B6A8" w14:textId="5797E8AD" w:rsidR="001A7730" w:rsidRDefault="001A7730" w:rsidP="00BA2DDF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6032C" w14:textId="77777777" w:rsidR="00FE4FA4" w:rsidRDefault="00FE4FA4" w:rsidP="00182198">
      <w:pPr>
        <w:spacing w:after="0" w:line="240" w:lineRule="auto"/>
      </w:pPr>
      <w:r>
        <w:separator/>
      </w:r>
    </w:p>
  </w:endnote>
  <w:endnote w:type="continuationSeparator" w:id="0">
    <w:p w14:paraId="4E1C3FD7" w14:textId="77777777" w:rsidR="00FE4FA4" w:rsidRDefault="00FE4FA4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CC376" w14:textId="77777777" w:rsidR="00FE4FA4" w:rsidRDefault="00FE4FA4" w:rsidP="00182198">
      <w:pPr>
        <w:spacing w:after="0" w:line="240" w:lineRule="auto"/>
      </w:pPr>
      <w:r>
        <w:separator/>
      </w:r>
    </w:p>
  </w:footnote>
  <w:footnote w:type="continuationSeparator" w:id="0">
    <w:p w14:paraId="74971B2A" w14:textId="77777777" w:rsidR="00FE4FA4" w:rsidRDefault="00FE4FA4" w:rsidP="00182198">
      <w:pPr>
        <w:spacing w:after="0" w:line="240" w:lineRule="auto"/>
      </w:pPr>
      <w:r>
        <w:continuationSeparator/>
      </w:r>
    </w:p>
  </w:footnote>
  <w:footnote w:id="1">
    <w:p w14:paraId="58F925E9" w14:textId="19C0D800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  <w:r w:rsidR="0042073E">
        <w:rPr>
          <w:sz w:val="16"/>
          <w:szCs w:val="16"/>
        </w:rPr>
        <w:t xml:space="preserve"> Comentarios deben ser enviados a </w:t>
      </w:r>
      <w:hyperlink r:id="rId1" w:history="1">
        <w:r w:rsidR="0042073E" w:rsidRPr="00012E51">
          <w:rPr>
            <w:rStyle w:val="Hipervnculo"/>
            <w:sz w:val="16"/>
            <w:szCs w:val="16"/>
          </w:rPr>
          <w:t>eficienciaenergetica@minenergia.cl</w:t>
        </w:r>
      </w:hyperlink>
      <w:r w:rsidR="0042073E">
        <w:rPr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237FA"/>
    <w:rsid w:val="00052E0E"/>
    <w:rsid w:val="000554A8"/>
    <w:rsid w:val="00077AA6"/>
    <w:rsid w:val="00096833"/>
    <w:rsid w:val="000B135D"/>
    <w:rsid w:val="000C0A4F"/>
    <w:rsid w:val="000F2288"/>
    <w:rsid w:val="0013365C"/>
    <w:rsid w:val="00137919"/>
    <w:rsid w:val="00140B27"/>
    <w:rsid w:val="00150FFB"/>
    <w:rsid w:val="00182198"/>
    <w:rsid w:val="001A7730"/>
    <w:rsid w:val="001B5F84"/>
    <w:rsid w:val="001C3339"/>
    <w:rsid w:val="001C5F8D"/>
    <w:rsid w:val="001C66D9"/>
    <w:rsid w:val="001D74F4"/>
    <w:rsid w:val="00220392"/>
    <w:rsid w:val="002700E5"/>
    <w:rsid w:val="002F62C8"/>
    <w:rsid w:val="003116EE"/>
    <w:rsid w:val="0032155D"/>
    <w:rsid w:val="003239B1"/>
    <w:rsid w:val="00334BB7"/>
    <w:rsid w:val="0034646E"/>
    <w:rsid w:val="00355064"/>
    <w:rsid w:val="00365D8C"/>
    <w:rsid w:val="00382FB4"/>
    <w:rsid w:val="003C3860"/>
    <w:rsid w:val="003F7E7F"/>
    <w:rsid w:val="00401701"/>
    <w:rsid w:val="00410C50"/>
    <w:rsid w:val="0042073E"/>
    <w:rsid w:val="00442938"/>
    <w:rsid w:val="004B29C9"/>
    <w:rsid w:val="004C4D7E"/>
    <w:rsid w:val="00534E60"/>
    <w:rsid w:val="00540E94"/>
    <w:rsid w:val="0054201B"/>
    <w:rsid w:val="00571B95"/>
    <w:rsid w:val="005A6C2E"/>
    <w:rsid w:val="00600B69"/>
    <w:rsid w:val="006429C9"/>
    <w:rsid w:val="00670955"/>
    <w:rsid w:val="006B23D4"/>
    <w:rsid w:val="006B25C2"/>
    <w:rsid w:val="006C0755"/>
    <w:rsid w:val="006D1369"/>
    <w:rsid w:val="0070377C"/>
    <w:rsid w:val="007A5269"/>
    <w:rsid w:val="007F63AE"/>
    <w:rsid w:val="00830FEE"/>
    <w:rsid w:val="00964229"/>
    <w:rsid w:val="00972A92"/>
    <w:rsid w:val="00993D93"/>
    <w:rsid w:val="009D2E8D"/>
    <w:rsid w:val="009D4E57"/>
    <w:rsid w:val="009F523A"/>
    <w:rsid w:val="009F6D6B"/>
    <w:rsid w:val="00A64455"/>
    <w:rsid w:val="00AA2EDB"/>
    <w:rsid w:val="00AC3687"/>
    <w:rsid w:val="00AE40D9"/>
    <w:rsid w:val="00AF20C4"/>
    <w:rsid w:val="00AF5FB5"/>
    <w:rsid w:val="00B1782E"/>
    <w:rsid w:val="00BA2DDF"/>
    <w:rsid w:val="00BD5090"/>
    <w:rsid w:val="00C04686"/>
    <w:rsid w:val="00C169E8"/>
    <w:rsid w:val="00C2204D"/>
    <w:rsid w:val="00C570BE"/>
    <w:rsid w:val="00C92866"/>
    <w:rsid w:val="00CF272F"/>
    <w:rsid w:val="00CF7C08"/>
    <w:rsid w:val="00D06991"/>
    <w:rsid w:val="00D62D36"/>
    <w:rsid w:val="00DD1535"/>
    <w:rsid w:val="00E344D1"/>
    <w:rsid w:val="00E6174B"/>
    <w:rsid w:val="00E84B69"/>
    <w:rsid w:val="00E943AA"/>
    <w:rsid w:val="00EA1C05"/>
    <w:rsid w:val="00EE6322"/>
    <w:rsid w:val="00F01E18"/>
    <w:rsid w:val="00F15EF6"/>
    <w:rsid w:val="00F53767"/>
    <w:rsid w:val="00F823AF"/>
    <w:rsid w:val="00FA1531"/>
    <w:rsid w:val="00FC4AC9"/>
    <w:rsid w:val="00FC7F20"/>
    <w:rsid w:val="00FE4FA4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2073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2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2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2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2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2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2073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2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2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2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2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ficienciaenergetica@minenergi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D4E2-B988-4712-9E91-2DADBDBE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Ministerio de Energía</cp:lastModifiedBy>
  <cp:revision>3</cp:revision>
  <dcterms:created xsi:type="dcterms:W3CDTF">2021-08-18T21:20:00Z</dcterms:created>
  <dcterms:modified xsi:type="dcterms:W3CDTF">2021-08-18T21:21:00Z</dcterms:modified>
</cp:coreProperties>
</file>